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725" w:firstLine="0"/>
        <w:rPr>
          <w:rFonts w:ascii="Times New Roman"/>
        </w:rPr>
      </w:pPr>
      <w:r>
        <w:rPr>
          <w:rFonts w:ascii="Times New Roman"/>
        </w:rPr>
        <w:pict>
          <v:group style="width:495.65pt;height:94.4pt;mso-position-horizontal-relative:char;mso-position-vertical-relative:line" coordorigin="0,0" coordsize="9913,1888">
            <v:line style="position:absolute" from="827,1584" to="9913,1584" stroked="true" strokeweight="1.44pt" strokecolor="#000000">
              <v:stroke dashstyle="solid"/>
            </v:line>
            <v:shape style="position:absolute;left:0;top:0;width:3630;height:1888" type="#_x0000_t75" stroked="false">
              <v:imagedata r:id="rId5" o:title=""/>
            </v:shape>
          </v:group>
        </w:pict>
      </w:r>
      <w:r>
        <w:rPr>
          <w:rFonts w:ascii="Times New Roman"/>
        </w:rPr>
      </w:r>
    </w:p>
    <w:p>
      <w:pPr>
        <w:pStyle w:val="Heading1"/>
        <w:tabs>
          <w:tab w:pos="4372" w:val="left" w:leader="none"/>
        </w:tabs>
        <w:spacing w:line="190" w:lineRule="exact"/>
      </w:pPr>
      <w:r>
        <w:rPr/>
        <w:t>JOB</w:t>
      </w:r>
      <w:r>
        <w:rPr>
          <w:spacing w:val="-2"/>
        </w:rPr>
        <w:t> </w:t>
      </w:r>
      <w:r>
        <w:rPr/>
        <w:t>TITLE:</w:t>
        <w:tab/>
        <w:t>MECHANICAL WORKSHOP</w:t>
      </w:r>
      <w:r>
        <w:rPr>
          <w:spacing w:val="-18"/>
        </w:rPr>
        <w:t> </w:t>
      </w:r>
      <w:r>
        <w:rPr/>
        <w:t>TECHNICIAN</w:t>
      </w:r>
    </w:p>
    <w:p>
      <w:pPr>
        <w:pStyle w:val="BodyText"/>
        <w:spacing w:line="240" w:lineRule="auto"/>
        <w:ind w:left="0" w:firstLine="0"/>
        <w:rPr>
          <w:b/>
          <w:sz w:val="22"/>
        </w:rPr>
      </w:pPr>
    </w:p>
    <w:p>
      <w:pPr>
        <w:tabs>
          <w:tab w:pos="4372" w:val="left" w:leader="none"/>
        </w:tabs>
        <w:spacing w:before="0"/>
        <w:ind w:left="140" w:right="0" w:firstLine="0"/>
        <w:jc w:val="left"/>
        <w:rPr>
          <w:b/>
          <w:sz w:val="22"/>
        </w:rPr>
      </w:pPr>
      <w:r>
        <w:rPr>
          <w:b/>
          <w:sz w:val="22"/>
        </w:rPr>
        <w:t>IMMEDIATE</w:t>
      </w:r>
      <w:r>
        <w:rPr>
          <w:b/>
          <w:spacing w:val="-4"/>
          <w:sz w:val="22"/>
        </w:rPr>
        <w:t> </w:t>
      </w:r>
      <w:r>
        <w:rPr>
          <w:b/>
          <w:sz w:val="22"/>
        </w:rPr>
        <w:t>SUPERVISOR:</w:t>
        <w:tab/>
        <w:t>MECHANICAL ENGINEERING</w:t>
      </w:r>
      <w:r>
        <w:rPr>
          <w:b/>
          <w:spacing w:val="-19"/>
          <w:sz w:val="22"/>
        </w:rPr>
        <w:t> </w:t>
      </w:r>
      <w:r>
        <w:rPr>
          <w:b/>
          <w:sz w:val="22"/>
        </w:rPr>
        <w:t>MANAGER</w:t>
      </w:r>
    </w:p>
    <w:p>
      <w:pPr>
        <w:pStyle w:val="BodyText"/>
        <w:spacing w:line="240" w:lineRule="auto" w:before="9"/>
        <w:ind w:left="0" w:firstLine="0"/>
        <w:rPr>
          <w:b/>
          <w:sz w:val="22"/>
        </w:rPr>
      </w:pPr>
      <w:r>
        <w:rPr/>
        <w:pict>
          <v:line style="position:absolute;mso-position-horizontal-relative:page;mso-position-vertical-relative:paragraph;z-index:-1000;mso-wrap-distance-left:0;mso-wrap-distance-right:0" from="70.584pt,15.811069pt" to="524.884pt,15.811069pt" stroked="true" strokeweight="1.44pt" strokecolor="#000000">
            <v:stroke dashstyle="solid"/>
            <w10:wrap type="topAndBottom"/>
          </v:line>
        </w:pict>
      </w:r>
    </w:p>
    <w:p>
      <w:pPr>
        <w:pStyle w:val="BodyText"/>
        <w:spacing w:line="240" w:lineRule="auto" w:before="1"/>
        <w:ind w:left="0" w:firstLine="0"/>
        <w:rPr>
          <w:b/>
          <w:sz w:val="13"/>
        </w:rPr>
      </w:pPr>
    </w:p>
    <w:p>
      <w:pPr>
        <w:pStyle w:val="BodyText"/>
        <w:spacing w:line="240" w:lineRule="auto" w:before="93"/>
        <w:ind w:left="140" w:right="145" w:firstLine="0"/>
      </w:pPr>
      <w:r>
        <w:rPr/>
        <w:t>Reporting to the Mechanical Engineering Manager, the Mechanical Workshop Technician will assist in the manufacture of products at various stages throughout projects and provide mechanical engineering support to other departments within the company. Based in our offices in Carrickfergus, the Mechanical Workshop Technician will be part of the mechanical engineering team.</w:t>
      </w:r>
    </w:p>
    <w:p>
      <w:pPr>
        <w:pStyle w:val="BodyText"/>
        <w:spacing w:line="240" w:lineRule="auto" w:before="9"/>
        <w:ind w:left="0" w:firstLine="0"/>
        <w:rPr>
          <w:sz w:val="19"/>
        </w:rPr>
      </w:pPr>
    </w:p>
    <w:p>
      <w:pPr>
        <w:pStyle w:val="Heading2"/>
        <w:rPr>
          <w:u w:val="none"/>
        </w:rPr>
      </w:pPr>
      <w:r>
        <w:rPr>
          <w:u w:val="thick"/>
        </w:rPr>
        <w:t>Responsibilities</w:t>
      </w:r>
      <w:r>
        <w:rPr>
          <w:u w:val="none"/>
        </w:rPr>
        <w:t>:</w:t>
      </w:r>
    </w:p>
    <w:p>
      <w:pPr>
        <w:pStyle w:val="ListParagraph"/>
        <w:numPr>
          <w:ilvl w:val="0"/>
          <w:numId w:val="1"/>
        </w:numPr>
        <w:tabs>
          <w:tab w:pos="500" w:val="left" w:leader="none"/>
          <w:tab w:pos="501" w:val="left" w:leader="none"/>
        </w:tabs>
        <w:spacing w:line="245" w:lineRule="exact" w:before="4" w:after="0"/>
        <w:ind w:left="500" w:right="0" w:hanging="360"/>
        <w:jc w:val="left"/>
        <w:rPr>
          <w:sz w:val="20"/>
        </w:rPr>
      </w:pPr>
      <w:r>
        <w:rPr>
          <w:sz w:val="20"/>
        </w:rPr>
        <w:t>The use of workshop machines and tools including lathe and vertical</w:t>
      </w:r>
      <w:r>
        <w:rPr>
          <w:spacing w:val="-7"/>
          <w:sz w:val="20"/>
        </w:rPr>
        <w:t> </w:t>
      </w:r>
      <w:r>
        <w:rPr>
          <w:sz w:val="20"/>
        </w:rPr>
        <w:t>mill</w:t>
      </w:r>
    </w:p>
    <w:p>
      <w:pPr>
        <w:pStyle w:val="ListParagraph"/>
        <w:numPr>
          <w:ilvl w:val="0"/>
          <w:numId w:val="1"/>
        </w:numPr>
        <w:tabs>
          <w:tab w:pos="500" w:val="left" w:leader="none"/>
          <w:tab w:pos="501" w:val="left" w:leader="none"/>
        </w:tabs>
        <w:spacing w:line="244" w:lineRule="exact" w:before="0" w:after="0"/>
        <w:ind w:left="500" w:right="0" w:hanging="360"/>
        <w:jc w:val="left"/>
        <w:rPr>
          <w:sz w:val="20"/>
        </w:rPr>
      </w:pPr>
      <w:r>
        <w:rPr>
          <w:sz w:val="20"/>
        </w:rPr>
        <w:t>Mechanical assembly of Yelo</w:t>
      </w:r>
      <w:r>
        <w:rPr>
          <w:spacing w:val="-3"/>
          <w:sz w:val="20"/>
        </w:rPr>
        <w:t> </w:t>
      </w:r>
      <w:r>
        <w:rPr>
          <w:sz w:val="20"/>
        </w:rPr>
        <w:t>products</w:t>
      </w:r>
    </w:p>
    <w:p>
      <w:pPr>
        <w:pStyle w:val="ListParagraph"/>
        <w:numPr>
          <w:ilvl w:val="0"/>
          <w:numId w:val="1"/>
        </w:numPr>
        <w:tabs>
          <w:tab w:pos="500" w:val="left" w:leader="none"/>
          <w:tab w:pos="501" w:val="left" w:leader="none"/>
        </w:tabs>
        <w:spacing w:line="244" w:lineRule="exact" w:before="0" w:after="0"/>
        <w:ind w:left="500" w:right="0" w:hanging="360"/>
        <w:jc w:val="left"/>
        <w:rPr>
          <w:sz w:val="20"/>
        </w:rPr>
      </w:pPr>
      <w:r>
        <w:rPr>
          <w:sz w:val="20"/>
        </w:rPr>
        <w:t>Maintain build quality and report any issues to immediate</w:t>
      </w:r>
      <w:r>
        <w:rPr>
          <w:spacing w:val="-5"/>
          <w:sz w:val="20"/>
        </w:rPr>
        <w:t> </w:t>
      </w:r>
      <w:r>
        <w:rPr>
          <w:sz w:val="20"/>
        </w:rPr>
        <w:t>supervisor</w:t>
      </w:r>
    </w:p>
    <w:p>
      <w:pPr>
        <w:pStyle w:val="ListParagraph"/>
        <w:numPr>
          <w:ilvl w:val="0"/>
          <w:numId w:val="1"/>
        </w:numPr>
        <w:tabs>
          <w:tab w:pos="500" w:val="left" w:leader="none"/>
          <w:tab w:pos="501" w:val="left" w:leader="none"/>
        </w:tabs>
        <w:spacing w:line="244" w:lineRule="exact" w:before="0" w:after="0"/>
        <w:ind w:left="500" w:right="0" w:hanging="360"/>
        <w:jc w:val="left"/>
        <w:rPr>
          <w:sz w:val="20"/>
        </w:rPr>
      </w:pPr>
      <w:r>
        <w:rPr>
          <w:sz w:val="20"/>
        </w:rPr>
        <w:t>Use bench fitting techniques as</w:t>
      </w:r>
      <w:r>
        <w:rPr>
          <w:spacing w:val="-1"/>
          <w:sz w:val="20"/>
        </w:rPr>
        <w:t> </w:t>
      </w:r>
      <w:r>
        <w:rPr>
          <w:sz w:val="20"/>
        </w:rPr>
        <w:t>required</w:t>
      </w:r>
    </w:p>
    <w:p>
      <w:pPr>
        <w:pStyle w:val="ListParagraph"/>
        <w:numPr>
          <w:ilvl w:val="0"/>
          <w:numId w:val="1"/>
        </w:numPr>
        <w:tabs>
          <w:tab w:pos="500" w:val="left" w:leader="none"/>
          <w:tab w:pos="501" w:val="left" w:leader="none"/>
        </w:tabs>
        <w:spacing w:line="242" w:lineRule="exact" w:before="0" w:after="0"/>
        <w:ind w:left="500" w:right="0" w:hanging="360"/>
        <w:jc w:val="left"/>
        <w:rPr>
          <w:sz w:val="20"/>
        </w:rPr>
      </w:pPr>
      <w:r>
        <w:rPr>
          <w:sz w:val="20"/>
        </w:rPr>
        <w:t>Support the operation of CNC machines as</w:t>
      </w:r>
      <w:r>
        <w:rPr>
          <w:spacing w:val="-3"/>
          <w:sz w:val="20"/>
        </w:rPr>
        <w:t> </w:t>
      </w:r>
      <w:r>
        <w:rPr>
          <w:sz w:val="20"/>
        </w:rPr>
        <w:t>needed</w:t>
      </w:r>
    </w:p>
    <w:p>
      <w:pPr>
        <w:pStyle w:val="ListParagraph"/>
        <w:numPr>
          <w:ilvl w:val="0"/>
          <w:numId w:val="1"/>
        </w:numPr>
        <w:tabs>
          <w:tab w:pos="500" w:val="left" w:leader="none"/>
          <w:tab w:pos="501" w:val="left" w:leader="none"/>
        </w:tabs>
        <w:spacing w:line="244" w:lineRule="exact" w:before="0" w:after="0"/>
        <w:ind w:left="500" w:right="0" w:hanging="360"/>
        <w:jc w:val="left"/>
        <w:rPr>
          <w:sz w:val="20"/>
        </w:rPr>
      </w:pPr>
      <w:r>
        <w:rPr>
          <w:sz w:val="20"/>
        </w:rPr>
        <w:t>Ensure conformance with ISO9001</w:t>
      </w:r>
      <w:r>
        <w:rPr>
          <w:spacing w:val="-3"/>
          <w:sz w:val="20"/>
        </w:rPr>
        <w:t> </w:t>
      </w:r>
      <w:r>
        <w:rPr>
          <w:sz w:val="20"/>
        </w:rPr>
        <w:t>procedures</w:t>
      </w:r>
    </w:p>
    <w:p>
      <w:pPr>
        <w:pStyle w:val="ListParagraph"/>
        <w:numPr>
          <w:ilvl w:val="0"/>
          <w:numId w:val="1"/>
        </w:numPr>
        <w:tabs>
          <w:tab w:pos="500" w:val="left" w:leader="none"/>
          <w:tab w:pos="501" w:val="left" w:leader="none"/>
        </w:tabs>
        <w:spacing w:line="240" w:lineRule="auto" w:before="0" w:after="0"/>
        <w:ind w:left="500" w:right="0" w:hanging="360"/>
        <w:jc w:val="left"/>
        <w:rPr>
          <w:sz w:val="20"/>
        </w:rPr>
      </w:pPr>
      <w:r>
        <w:rPr>
          <w:sz w:val="20"/>
        </w:rPr>
        <w:t>Carry out any other task that may be required from time to</w:t>
      </w:r>
      <w:r>
        <w:rPr>
          <w:spacing w:val="-14"/>
          <w:sz w:val="20"/>
        </w:rPr>
        <w:t> </w:t>
      </w:r>
      <w:r>
        <w:rPr>
          <w:sz w:val="20"/>
        </w:rPr>
        <w:t>time</w:t>
      </w:r>
    </w:p>
    <w:p>
      <w:pPr>
        <w:pStyle w:val="BodyText"/>
        <w:spacing w:line="240" w:lineRule="auto" w:before="6"/>
        <w:ind w:left="0" w:firstLine="0"/>
        <w:rPr>
          <w:sz w:val="19"/>
        </w:rPr>
      </w:pPr>
    </w:p>
    <w:p>
      <w:pPr>
        <w:pStyle w:val="Heading2"/>
        <w:rPr>
          <w:u w:val="none"/>
        </w:rPr>
      </w:pPr>
      <w:r>
        <w:rPr>
          <w:u w:val="thick"/>
        </w:rPr>
        <w:t>Essential Requirements</w:t>
      </w:r>
      <w:r>
        <w:rPr>
          <w:u w:val="none"/>
        </w:rPr>
        <w:t>:</w:t>
      </w:r>
    </w:p>
    <w:p>
      <w:pPr>
        <w:pStyle w:val="ListParagraph"/>
        <w:numPr>
          <w:ilvl w:val="0"/>
          <w:numId w:val="1"/>
        </w:numPr>
        <w:tabs>
          <w:tab w:pos="500" w:val="left" w:leader="none"/>
          <w:tab w:pos="501" w:val="left" w:leader="none"/>
        </w:tabs>
        <w:spacing w:line="244" w:lineRule="exact" w:before="4" w:after="0"/>
        <w:ind w:left="500" w:right="0" w:hanging="360"/>
        <w:jc w:val="left"/>
        <w:rPr>
          <w:sz w:val="20"/>
        </w:rPr>
      </w:pPr>
      <w:r>
        <w:rPr>
          <w:sz w:val="20"/>
        </w:rPr>
        <w:t>2-3 years’ experience in a similar</w:t>
      </w:r>
      <w:r>
        <w:rPr>
          <w:spacing w:val="-4"/>
          <w:sz w:val="20"/>
        </w:rPr>
        <w:t> </w:t>
      </w:r>
      <w:r>
        <w:rPr>
          <w:sz w:val="20"/>
        </w:rPr>
        <w:t>role</w:t>
      </w:r>
    </w:p>
    <w:p>
      <w:pPr>
        <w:pStyle w:val="ListParagraph"/>
        <w:numPr>
          <w:ilvl w:val="0"/>
          <w:numId w:val="1"/>
        </w:numPr>
        <w:tabs>
          <w:tab w:pos="500" w:val="left" w:leader="none"/>
          <w:tab w:pos="501" w:val="left" w:leader="none"/>
        </w:tabs>
        <w:spacing w:line="244" w:lineRule="exact" w:before="0" w:after="0"/>
        <w:ind w:left="500" w:right="0" w:hanging="360"/>
        <w:jc w:val="left"/>
        <w:rPr>
          <w:sz w:val="20"/>
        </w:rPr>
      </w:pPr>
      <w:r>
        <w:rPr>
          <w:sz w:val="20"/>
        </w:rPr>
        <w:t>Experience in the use of workshop machines and tools including lathe and vertical</w:t>
      </w:r>
      <w:r>
        <w:rPr>
          <w:spacing w:val="-8"/>
          <w:sz w:val="20"/>
        </w:rPr>
        <w:t> </w:t>
      </w:r>
      <w:r>
        <w:rPr>
          <w:sz w:val="20"/>
        </w:rPr>
        <w:t>mill</w:t>
      </w:r>
    </w:p>
    <w:p>
      <w:pPr>
        <w:pStyle w:val="ListParagraph"/>
        <w:numPr>
          <w:ilvl w:val="0"/>
          <w:numId w:val="1"/>
        </w:numPr>
        <w:tabs>
          <w:tab w:pos="500" w:val="left" w:leader="none"/>
          <w:tab w:pos="501" w:val="left" w:leader="none"/>
        </w:tabs>
        <w:spacing w:line="244" w:lineRule="exact" w:before="0" w:after="0"/>
        <w:ind w:left="500" w:right="0" w:hanging="360"/>
        <w:jc w:val="left"/>
        <w:rPr>
          <w:sz w:val="20"/>
        </w:rPr>
      </w:pPr>
      <w:r>
        <w:rPr>
          <w:sz w:val="20"/>
        </w:rPr>
        <w:t>Ability to understand and interpret mechanical</w:t>
      </w:r>
      <w:r>
        <w:rPr>
          <w:spacing w:val="-5"/>
          <w:sz w:val="20"/>
        </w:rPr>
        <w:t> </w:t>
      </w:r>
      <w:r>
        <w:rPr>
          <w:sz w:val="20"/>
        </w:rPr>
        <w:t>drawings</w:t>
      </w:r>
    </w:p>
    <w:p>
      <w:pPr>
        <w:pStyle w:val="ListParagraph"/>
        <w:numPr>
          <w:ilvl w:val="0"/>
          <w:numId w:val="1"/>
        </w:numPr>
        <w:tabs>
          <w:tab w:pos="500" w:val="left" w:leader="none"/>
          <w:tab w:pos="501" w:val="left" w:leader="none"/>
        </w:tabs>
        <w:spacing w:line="244" w:lineRule="exact" w:before="0" w:after="0"/>
        <w:ind w:left="500" w:right="0" w:hanging="360"/>
        <w:jc w:val="left"/>
        <w:rPr>
          <w:sz w:val="20"/>
        </w:rPr>
      </w:pPr>
      <w:r>
        <w:rPr>
          <w:sz w:val="20"/>
        </w:rPr>
        <w:t>Ability to construct assemblies from</w:t>
      </w:r>
      <w:r>
        <w:rPr>
          <w:spacing w:val="1"/>
          <w:sz w:val="20"/>
        </w:rPr>
        <w:t> </w:t>
      </w:r>
      <w:r>
        <w:rPr>
          <w:sz w:val="20"/>
        </w:rPr>
        <w:t>drawings</w:t>
      </w:r>
    </w:p>
    <w:p>
      <w:pPr>
        <w:pStyle w:val="ListParagraph"/>
        <w:numPr>
          <w:ilvl w:val="0"/>
          <w:numId w:val="1"/>
        </w:numPr>
        <w:tabs>
          <w:tab w:pos="500" w:val="left" w:leader="none"/>
          <w:tab w:pos="501" w:val="left" w:leader="none"/>
        </w:tabs>
        <w:spacing w:line="240" w:lineRule="auto" w:before="0" w:after="0"/>
        <w:ind w:left="500" w:right="0" w:hanging="360"/>
        <w:jc w:val="left"/>
        <w:rPr>
          <w:sz w:val="20"/>
        </w:rPr>
      </w:pPr>
      <w:r>
        <w:rPr>
          <w:sz w:val="20"/>
        </w:rPr>
        <w:t>Experience with building small</w:t>
      </w:r>
      <w:r>
        <w:rPr>
          <w:spacing w:val="-2"/>
          <w:sz w:val="20"/>
        </w:rPr>
        <w:t> </w:t>
      </w:r>
      <w:r>
        <w:rPr>
          <w:sz w:val="20"/>
        </w:rPr>
        <w:t>assemblies</w:t>
      </w:r>
    </w:p>
    <w:p>
      <w:pPr>
        <w:pStyle w:val="BodyText"/>
        <w:spacing w:line="240" w:lineRule="auto"/>
        <w:ind w:left="0" w:firstLine="0"/>
        <w:rPr>
          <w:sz w:val="24"/>
        </w:rPr>
      </w:pPr>
    </w:p>
    <w:p>
      <w:pPr>
        <w:pStyle w:val="Heading2"/>
        <w:spacing w:before="179"/>
        <w:rPr>
          <w:u w:val="none"/>
        </w:rPr>
      </w:pPr>
      <w:r>
        <w:rPr>
          <w:u w:val="thick"/>
        </w:rPr>
        <w:t>Preferred</w:t>
      </w:r>
      <w:r>
        <w:rPr>
          <w:spacing w:val="-9"/>
          <w:u w:val="thick"/>
        </w:rPr>
        <w:t> </w:t>
      </w:r>
      <w:r>
        <w:rPr>
          <w:u w:val="thick"/>
        </w:rPr>
        <w:t>Requirements:</w:t>
      </w:r>
    </w:p>
    <w:p>
      <w:pPr>
        <w:pStyle w:val="ListParagraph"/>
        <w:numPr>
          <w:ilvl w:val="0"/>
          <w:numId w:val="1"/>
        </w:numPr>
        <w:tabs>
          <w:tab w:pos="500" w:val="left" w:leader="none"/>
          <w:tab w:pos="501" w:val="left" w:leader="none"/>
        </w:tabs>
        <w:spacing w:line="244" w:lineRule="exact" w:before="3" w:after="0"/>
        <w:ind w:left="500" w:right="0" w:hanging="360"/>
        <w:jc w:val="left"/>
        <w:rPr>
          <w:sz w:val="20"/>
        </w:rPr>
      </w:pPr>
      <w:r>
        <w:rPr>
          <w:sz w:val="20"/>
        </w:rPr>
        <w:t>CNC</w:t>
      </w:r>
      <w:r>
        <w:rPr>
          <w:spacing w:val="-6"/>
          <w:sz w:val="20"/>
        </w:rPr>
        <w:t> </w:t>
      </w:r>
      <w:r>
        <w:rPr>
          <w:sz w:val="20"/>
        </w:rPr>
        <w:t>experience</w:t>
      </w:r>
    </w:p>
    <w:p>
      <w:pPr>
        <w:pStyle w:val="ListParagraph"/>
        <w:numPr>
          <w:ilvl w:val="0"/>
          <w:numId w:val="1"/>
        </w:numPr>
        <w:tabs>
          <w:tab w:pos="500" w:val="left" w:leader="none"/>
          <w:tab w:pos="501" w:val="left" w:leader="none"/>
        </w:tabs>
        <w:spacing w:line="244" w:lineRule="exact" w:before="0" w:after="0"/>
        <w:ind w:left="500" w:right="0" w:hanging="360"/>
        <w:jc w:val="left"/>
        <w:rPr>
          <w:sz w:val="20"/>
        </w:rPr>
      </w:pPr>
      <w:r>
        <w:rPr>
          <w:sz w:val="20"/>
        </w:rPr>
        <w:t>Valid forklift operator</w:t>
      </w:r>
      <w:r>
        <w:rPr>
          <w:spacing w:val="-4"/>
          <w:sz w:val="20"/>
        </w:rPr>
        <w:t> </w:t>
      </w:r>
      <w:r>
        <w:rPr>
          <w:sz w:val="20"/>
        </w:rPr>
        <w:t>license</w:t>
      </w:r>
    </w:p>
    <w:p>
      <w:pPr>
        <w:pStyle w:val="BodyText"/>
        <w:spacing w:line="240" w:lineRule="auto"/>
        <w:ind w:left="0" w:firstLine="0"/>
        <w:rPr>
          <w:sz w:val="24"/>
        </w:rPr>
      </w:pPr>
    </w:p>
    <w:p>
      <w:pPr>
        <w:pStyle w:val="Heading2"/>
        <w:spacing w:before="179"/>
        <w:rPr>
          <w:u w:val="none"/>
        </w:rPr>
      </w:pPr>
      <w:r>
        <w:rPr>
          <w:u w:val="thick"/>
        </w:rPr>
        <w:t>Skills</w:t>
      </w:r>
      <w:r>
        <w:rPr>
          <w:u w:val="none"/>
        </w:rPr>
        <w:t>:</w:t>
      </w:r>
    </w:p>
    <w:p>
      <w:pPr>
        <w:pStyle w:val="ListParagraph"/>
        <w:numPr>
          <w:ilvl w:val="0"/>
          <w:numId w:val="1"/>
        </w:numPr>
        <w:tabs>
          <w:tab w:pos="500" w:val="left" w:leader="none"/>
          <w:tab w:pos="501" w:val="left" w:leader="none"/>
        </w:tabs>
        <w:spacing w:line="244" w:lineRule="exact" w:before="4" w:after="0"/>
        <w:ind w:left="500" w:right="0" w:hanging="360"/>
        <w:jc w:val="left"/>
        <w:rPr>
          <w:sz w:val="20"/>
        </w:rPr>
      </w:pPr>
      <w:r>
        <w:rPr>
          <w:sz w:val="20"/>
        </w:rPr>
        <w:t>Good analytical and problem solving</w:t>
      </w:r>
      <w:r>
        <w:rPr>
          <w:spacing w:val="-2"/>
          <w:sz w:val="20"/>
        </w:rPr>
        <w:t> </w:t>
      </w:r>
      <w:r>
        <w:rPr>
          <w:sz w:val="20"/>
        </w:rPr>
        <w:t>abilities</w:t>
      </w:r>
    </w:p>
    <w:p>
      <w:pPr>
        <w:pStyle w:val="ListParagraph"/>
        <w:numPr>
          <w:ilvl w:val="0"/>
          <w:numId w:val="1"/>
        </w:numPr>
        <w:tabs>
          <w:tab w:pos="500" w:val="left" w:leader="none"/>
          <w:tab w:pos="501" w:val="left" w:leader="none"/>
        </w:tabs>
        <w:spacing w:line="244" w:lineRule="exact" w:before="0" w:after="0"/>
        <w:ind w:left="500" w:right="0" w:hanging="360"/>
        <w:jc w:val="left"/>
        <w:rPr>
          <w:sz w:val="20"/>
        </w:rPr>
      </w:pPr>
      <w:r>
        <w:rPr>
          <w:sz w:val="20"/>
        </w:rPr>
        <w:t>Have good manual</w:t>
      </w:r>
      <w:r>
        <w:rPr>
          <w:spacing w:val="-5"/>
          <w:sz w:val="20"/>
        </w:rPr>
        <w:t> </w:t>
      </w:r>
      <w:r>
        <w:rPr>
          <w:sz w:val="20"/>
        </w:rPr>
        <w:t>dexterity</w:t>
      </w:r>
    </w:p>
    <w:p>
      <w:pPr>
        <w:pStyle w:val="ListParagraph"/>
        <w:numPr>
          <w:ilvl w:val="0"/>
          <w:numId w:val="1"/>
        </w:numPr>
        <w:tabs>
          <w:tab w:pos="500" w:val="left" w:leader="none"/>
          <w:tab w:pos="501" w:val="left" w:leader="none"/>
        </w:tabs>
        <w:spacing w:line="244" w:lineRule="exact" w:before="0" w:after="0"/>
        <w:ind w:left="500" w:right="0" w:hanging="360"/>
        <w:jc w:val="left"/>
        <w:rPr>
          <w:sz w:val="20"/>
        </w:rPr>
      </w:pPr>
      <w:r>
        <w:rPr>
          <w:sz w:val="20"/>
        </w:rPr>
        <w:t>Ability to meet deadlines and work in a fast paced</w:t>
      </w:r>
      <w:r>
        <w:rPr>
          <w:spacing w:val="-7"/>
          <w:sz w:val="20"/>
        </w:rPr>
        <w:t> </w:t>
      </w:r>
      <w:r>
        <w:rPr>
          <w:sz w:val="20"/>
        </w:rPr>
        <w:t>environment</w:t>
      </w:r>
    </w:p>
    <w:p>
      <w:pPr>
        <w:pStyle w:val="ListParagraph"/>
        <w:numPr>
          <w:ilvl w:val="0"/>
          <w:numId w:val="1"/>
        </w:numPr>
        <w:tabs>
          <w:tab w:pos="500" w:val="left" w:leader="none"/>
          <w:tab w:pos="501" w:val="left" w:leader="none"/>
        </w:tabs>
        <w:spacing w:line="244" w:lineRule="exact" w:before="0" w:after="0"/>
        <w:ind w:left="500" w:right="0" w:hanging="360"/>
        <w:jc w:val="left"/>
        <w:rPr>
          <w:sz w:val="20"/>
        </w:rPr>
      </w:pPr>
      <w:r>
        <w:rPr>
          <w:sz w:val="20"/>
        </w:rPr>
        <w:t>Be self-motivated, be able to manage time and set</w:t>
      </w:r>
      <w:r>
        <w:rPr>
          <w:spacing w:val="-6"/>
          <w:sz w:val="20"/>
        </w:rPr>
        <w:t> </w:t>
      </w:r>
      <w:r>
        <w:rPr>
          <w:sz w:val="20"/>
        </w:rPr>
        <w:t>priorities</w:t>
      </w:r>
    </w:p>
    <w:p>
      <w:pPr>
        <w:pStyle w:val="ListParagraph"/>
        <w:numPr>
          <w:ilvl w:val="0"/>
          <w:numId w:val="1"/>
        </w:numPr>
        <w:tabs>
          <w:tab w:pos="500" w:val="left" w:leader="none"/>
          <w:tab w:pos="501" w:val="left" w:leader="none"/>
        </w:tabs>
        <w:spacing w:line="244" w:lineRule="exact" w:before="0" w:after="0"/>
        <w:ind w:left="500" w:right="0" w:hanging="360"/>
        <w:jc w:val="left"/>
        <w:rPr>
          <w:sz w:val="20"/>
        </w:rPr>
      </w:pPr>
      <w:r>
        <w:rPr>
          <w:sz w:val="20"/>
        </w:rPr>
        <w:t>Excellent communications</w:t>
      </w:r>
      <w:r>
        <w:rPr>
          <w:spacing w:val="1"/>
          <w:sz w:val="20"/>
        </w:rPr>
        <w:t> </w:t>
      </w:r>
      <w:r>
        <w:rPr>
          <w:sz w:val="20"/>
        </w:rPr>
        <w:t>skills</w:t>
      </w:r>
    </w:p>
    <w:p>
      <w:pPr>
        <w:pStyle w:val="ListParagraph"/>
        <w:numPr>
          <w:ilvl w:val="0"/>
          <w:numId w:val="1"/>
        </w:numPr>
        <w:tabs>
          <w:tab w:pos="500" w:val="left" w:leader="none"/>
          <w:tab w:pos="501" w:val="left" w:leader="none"/>
        </w:tabs>
        <w:spacing w:line="244" w:lineRule="exact" w:before="0" w:after="0"/>
        <w:ind w:left="500" w:right="0" w:hanging="360"/>
        <w:jc w:val="left"/>
        <w:rPr>
          <w:sz w:val="20"/>
        </w:rPr>
      </w:pPr>
      <w:r>
        <w:rPr>
          <w:sz w:val="20"/>
        </w:rPr>
        <w:t>Work well under</w:t>
      </w:r>
      <w:r>
        <w:rPr>
          <w:spacing w:val="1"/>
          <w:sz w:val="20"/>
        </w:rPr>
        <w:t> </w:t>
      </w:r>
      <w:r>
        <w:rPr>
          <w:sz w:val="20"/>
        </w:rPr>
        <w:t>pressure</w:t>
      </w:r>
    </w:p>
    <w:p>
      <w:pPr>
        <w:pStyle w:val="ListParagraph"/>
        <w:numPr>
          <w:ilvl w:val="0"/>
          <w:numId w:val="1"/>
        </w:numPr>
        <w:tabs>
          <w:tab w:pos="500" w:val="left" w:leader="none"/>
          <w:tab w:pos="501" w:val="left" w:leader="none"/>
        </w:tabs>
        <w:spacing w:line="244" w:lineRule="exact" w:before="0" w:after="0"/>
        <w:ind w:left="500" w:right="0" w:hanging="360"/>
        <w:jc w:val="left"/>
        <w:rPr>
          <w:sz w:val="20"/>
        </w:rPr>
      </w:pPr>
      <w:r>
        <w:rPr>
          <w:sz w:val="20"/>
        </w:rPr>
        <w:t>Team</w:t>
      </w:r>
      <w:r>
        <w:rPr>
          <w:spacing w:val="3"/>
          <w:sz w:val="20"/>
        </w:rPr>
        <w:t> </w:t>
      </w:r>
      <w:r>
        <w:rPr>
          <w:sz w:val="20"/>
        </w:rPr>
        <w:t>player</w:t>
      </w:r>
    </w:p>
    <w:p>
      <w:pPr>
        <w:pStyle w:val="ListParagraph"/>
        <w:numPr>
          <w:ilvl w:val="0"/>
          <w:numId w:val="1"/>
        </w:numPr>
        <w:tabs>
          <w:tab w:pos="500" w:val="left" w:leader="none"/>
          <w:tab w:pos="501" w:val="left" w:leader="none"/>
        </w:tabs>
        <w:spacing w:line="244" w:lineRule="exact" w:before="0" w:after="0"/>
        <w:ind w:left="500" w:right="0" w:hanging="360"/>
        <w:jc w:val="left"/>
        <w:rPr>
          <w:sz w:val="20"/>
        </w:rPr>
      </w:pPr>
      <w:r>
        <w:rPr>
          <w:sz w:val="20"/>
        </w:rPr>
        <w:t>Ability to adapt to changing</w:t>
      </w:r>
      <w:r>
        <w:rPr>
          <w:spacing w:val="-5"/>
          <w:sz w:val="20"/>
        </w:rPr>
        <w:t> </w:t>
      </w:r>
      <w:r>
        <w:rPr>
          <w:sz w:val="20"/>
        </w:rPr>
        <w:t>requirements</w:t>
      </w:r>
    </w:p>
    <w:p>
      <w:pPr>
        <w:pStyle w:val="BodyText"/>
        <w:spacing w:line="240" w:lineRule="auto" w:before="6"/>
        <w:ind w:left="0" w:firstLine="0"/>
        <w:rPr>
          <w:sz w:val="33"/>
        </w:rPr>
      </w:pPr>
    </w:p>
    <w:p>
      <w:pPr>
        <w:pStyle w:val="Heading2"/>
        <w:rPr>
          <w:rFonts w:ascii="Verdana"/>
          <w:b w:val="0"/>
          <w:sz w:val="16"/>
          <w:u w:val="none"/>
        </w:rPr>
      </w:pPr>
      <w:r>
        <w:rPr>
          <w:u w:val="thick"/>
        </w:rPr>
        <w:t>Salary</w:t>
      </w:r>
      <w:r>
        <w:rPr>
          <w:rFonts w:ascii="Verdana"/>
          <w:b w:val="0"/>
          <w:sz w:val="16"/>
          <w:u w:val="none"/>
        </w:rPr>
        <w:t>:</w:t>
      </w:r>
    </w:p>
    <w:p>
      <w:pPr>
        <w:pStyle w:val="BodyText"/>
        <w:spacing w:line="240" w:lineRule="auto" w:before="195"/>
        <w:ind w:left="140" w:firstLine="0"/>
      </w:pPr>
      <w:r>
        <w:rPr/>
        <w:t>£18,500 - £20,500 per annum, depending on experience</w:t>
      </w:r>
    </w:p>
    <w:sectPr>
      <w:type w:val="continuous"/>
      <w:pgSz w:w="11910" w:h="16840"/>
      <w:pgMar w:top="4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00" w:hanging="360"/>
      </w:pPr>
      <w:rPr>
        <w:rFonts w:hint="default" w:ascii="Symbol" w:hAnsi="Symbol" w:eastAsia="Symbol" w:cs="Symbol"/>
        <w:w w:val="99"/>
        <w:sz w:val="20"/>
        <w:szCs w:val="20"/>
        <w:lang w:val="en-gb" w:eastAsia="en-gb" w:bidi="en-gb"/>
      </w:rPr>
    </w:lvl>
    <w:lvl w:ilvl="1">
      <w:start w:val="0"/>
      <w:numFmt w:val="bullet"/>
      <w:lvlText w:val="•"/>
      <w:lvlJc w:val="left"/>
      <w:pPr>
        <w:ind w:left="1380" w:hanging="360"/>
      </w:pPr>
      <w:rPr>
        <w:rFonts w:hint="default"/>
        <w:lang w:val="en-gb" w:eastAsia="en-gb" w:bidi="en-gb"/>
      </w:rPr>
    </w:lvl>
    <w:lvl w:ilvl="2">
      <w:start w:val="0"/>
      <w:numFmt w:val="bullet"/>
      <w:lvlText w:val="•"/>
      <w:lvlJc w:val="left"/>
      <w:pPr>
        <w:ind w:left="2261" w:hanging="360"/>
      </w:pPr>
      <w:rPr>
        <w:rFonts w:hint="default"/>
        <w:lang w:val="en-gb" w:eastAsia="en-gb" w:bidi="en-gb"/>
      </w:rPr>
    </w:lvl>
    <w:lvl w:ilvl="3">
      <w:start w:val="0"/>
      <w:numFmt w:val="bullet"/>
      <w:lvlText w:val="•"/>
      <w:lvlJc w:val="left"/>
      <w:pPr>
        <w:ind w:left="3141" w:hanging="360"/>
      </w:pPr>
      <w:rPr>
        <w:rFonts w:hint="default"/>
        <w:lang w:val="en-gb" w:eastAsia="en-gb" w:bidi="en-gb"/>
      </w:rPr>
    </w:lvl>
    <w:lvl w:ilvl="4">
      <w:start w:val="0"/>
      <w:numFmt w:val="bullet"/>
      <w:lvlText w:val="•"/>
      <w:lvlJc w:val="left"/>
      <w:pPr>
        <w:ind w:left="4022" w:hanging="360"/>
      </w:pPr>
      <w:rPr>
        <w:rFonts w:hint="default"/>
        <w:lang w:val="en-gb" w:eastAsia="en-gb" w:bidi="en-gb"/>
      </w:rPr>
    </w:lvl>
    <w:lvl w:ilvl="5">
      <w:start w:val="0"/>
      <w:numFmt w:val="bullet"/>
      <w:lvlText w:val="•"/>
      <w:lvlJc w:val="left"/>
      <w:pPr>
        <w:ind w:left="4903" w:hanging="360"/>
      </w:pPr>
      <w:rPr>
        <w:rFonts w:hint="default"/>
        <w:lang w:val="en-gb" w:eastAsia="en-gb" w:bidi="en-gb"/>
      </w:rPr>
    </w:lvl>
    <w:lvl w:ilvl="6">
      <w:start w:val="0"/>
      <w:numFmt w:val="bullet"/>
      <w:lvlText w:val="•"/>
      <w:lvlJc w:val="left"/>
      <w:pPr>
        <w:ind w:left="5783" w:hanging="360"/>
      </w:pPr>
      <w:rPr>
        <w:rFonts w:hint="default"/>
        <w:lang w:val="en-gb" w:eastAsia="en-gb" w:bidi="en-gb"/>
      </w:rPr>
    </w:lvl>
    <w:lvl w:ilvl="7">
      <w:start w:val="0"/>
      <w:numFmt w:val="bullet"/>
      <w:lvlText w:val="•"/>
      <w:lvlJc w:val="left"/>
      <w:pPr>
        <w:ind w:left="6664" w:hanging="360"/>
      </w:pPr>
      <w:rPr>
        <w:rFonts w:hint="default"/>
        <w:lang w:val="en-gb" w:eastAsia="en-gb" w:bidi="en-gb"/>
      </w:rPr>
    </w:lvl>
    <w:lvl w:ilvl="8">
      <w:start w:val="0"/>
      <w:numFmt w:val="bullet"/>
      <w:lvlText w:val="•"/>
      <w:lvlJc w:val="left"/>
      <w:pPr>
        <w:ind w:left="7545" w:hanging="36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spacing w:line="244" w:lineRule="exact"/>
      <w:ind w:left="500" w:hanging="360"/>
    </w:pPr>
    <w:rPr>
      <w:rFonts w:ascii="Arial" w:hAnsi="Arial" w:eastAsia="Arial" w:cs="Arial"/>
      <w:sz w:val="20"/>
      <w:szCs w:val="20"/>
      <w:lang w:val="en-gb" w:eastAsia="en-gb" w:bidi="en-gb"/>
    </w:rPr>
  </w:style>
  <w:style w:styleId="Heading1" w:type="paragraph">
    <w:name w:val="Heading 1"/>
    <w:basedOn w:val="Normal"/>
    <w:uiPriority w:val="1"/>
    <w:qFormat/>
    <w:pPr>
      <w:ind w:left="140"/>
      <w:outlineLvl w:val="1"/>
    </w:pPr>
    <w:rPr>
      <w:rFonts w:ascii="Arial" w:hAnsi="Arial" w:eastAsia="Arial" w:cs="Arial"/>
      <w:b/>
      <w:bCs/>
      <w:sz w:val="22"/>
      <w:szCs w:val="22"/>
      <w:lang w:val="en-gb" w:eastAsia="en-gb" w:bidi="en-gb"/>
    </w:rPr>
  </w:style>
  <w:style w:styleId="Heading2" w:type="paragraph">
    <w:name w:val="Heading 2"/>
    <w:basedOn w:val="Normal"/>
    <w:uiPriority w:val="1"/>
    <w:qFormat/>
    <w:pPr>
      <w:ind w:left="140"/>
      <w:outlineLvl w:val="2"/>
    </w:pPr>
    <w:rPr>
      <w:rFonts w:ascii="Arial" w:hAnsi="Arial" w:eastAsia="Arial" w:cs="Arial"/>
      <w:b/>
      <w:bCs/>
      <w:sz w:val="20"/>
      <w:szCs w:val="20"/>
      <w:u w:val="single" w:color="000000"/>
      <w:lang w:val="en-gb" w:eastAsia="en-gb" w:bidi="en-gb"/>
    </w:rPr>
  </w:style>
  <w:style w:styleId="ListParagraph" w:type="paragraph">
    <w:name w:val="List Paragraph"/>
    <w:basedOn w:val="Normal"/>
    <w:uiPriority w:val="1"/>
    <w:qFormat/>
    <w:pPr>
      <w:spacing w:line="244" w:lineRule="exact"/>
      <w:ind w:left="500" w:hanging="360"/>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Good</dc:creator>
  <dc:title>JOB TITLE:</dc:title>
  <dcterms:created xsi:type="dcterms:W3CDTF">2018-06-15T09:36:54Z</dcterms:created>
  <dcterms:modified xsi:type="dcterms:W3CDTF">2018-06-15T09:36:54Z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2018-06-15T00:00:00Z</vt:filetime>
  </property>
</Properties>
</file>